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F5" w:rsidRPr="00DE7A77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DE7A7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DB39FD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3</w:t>
      </w:r>
      <w:r w:rsidR="004F7989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.1</w:t>
      </w: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DE7A77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100DF0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04548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04548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04548F" w:rsidRPr="004F7989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i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>
        <w:rPr>
          <w:rFonts w:asciiTheme="majorHAnsi" w:hAnsiTheme="majorHAnsi"/>
          <w:b/>
          <w:bCs/>
          <w:iCs/>
          <w:lang w:val="bg-BG"/>
        </w:rPr>
        <w:t>обществена поръчка, възлагана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 xml:space="preserve">с предмет: </w:t>
      </w:r>
      <w:r w:rsidR="00785CE3" w:rsidRPr="00785CE3">
        <w:rPr>
          <w:rFonts w:asciiTheme="majorHAnsi" w:hAnsiTheme="majorHAnsi"/>
          <w:b/>
          <w:i/>
          <w:lang w:val="bg-BG"/>
        </w:rPr>
        <w:t>„Доставка на офис мебели за нуждите на Министерството на външните работи”</w:t>
      </w:r>
      <w:r w:rsidR="004F7989">
        <w:rPr>
          <w:rFonts w:asciiTheme="majorHAnsi" w:hAnsiTheme="majorHAnsi"/>
          <w:b/>
          <w:i/>
          <w:lang w:val="bg-BG"/>
        </w:rPr>
        <w:t xml:space="preserve">, </w:t>
      </w:r>
      <w:r w:rsidR="004F7989" w:rsidRPr="004F7989">
        <w:rPr>
          <w:rFonts w:asciiTheme="majorHAnsi" w:hAnsiTheme="majorHAnsi"/>
          <w:b/>
          <w:i/>
          <w:lang w:val="bg-BG"/>
        </w:rPr>
        <w:t>Обособена позиция № 1 „Доставка и монтаж на офис мебели и столове за нуждите на Министерството на външните работи”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953CAE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785CE3">
        <w:rPr>
          <w:rFonts w:asciiTheme="majorHAnsi" w:hAnsiTheme="majorHAnsi"/>
          <w:lang w:val="bg-BG"/>
        </w:rPr>
        <w:t>Долуп</w:t>
      </w:r>
      <w:r w:rsidR="0004548F">
        <w:rPr>
          <w:rFonts w:asciiTheme="majorHAnsi" w:hAnsiTheme="majorHAnsi"/>
          <w:lang w:val="bg-BG"/>
        </w:rPr>
        <w:t xml:space="preserve">одписаният/ата 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(трите имена)</w:t>
      </w:r>
      <w:r w:rsidR="0004548F">
        <w:rPr>
          <w:rFonts w:asciiTheme="majorHAnsi" w:hAnsiTheme="majorHAnsi"/>
          <w:lang w:val="bg-BG"/>
        </w:rPr>
        <w:t xml:space="preserve"> в качеството си на ...................................................................................................................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(длъжност)</w:t>
      </w:r>
      <w:r w:rsidR="0004548F">
        <w:rPr>
          <w:rFonts w:asciiTheme="majorHAnsi" w:hAnsiTheme="majorHAnsi"/>
          <w:lang w:val="bg-BG"/>
        </w:rPr>
        <w:t xml:space="preserve"> на 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(наименование на участника),</w:t>
      </w:r>
      <w:r w:rsidR="0004548F">
        <w:rPr>
          <w:rFonts w:asciiTheme="majorHAnsi" w:hAnsiTheme="majorHAnsi"/>
          <w:lang w:val="bg-BG"/>
        </w:rPr>
        <w:t xml:space="preserve"> ЕИК/БУЛСТАТ …............................................................... 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04548F" w:rsidP="0004548F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lang w:val="bg-BG"/>
        </w:rPr>
        <w:tab/>
      </w:r>
      <w:r>
        <w:rPr>
          <w:rFonts w:asciiTheme="majorHAnsi" w:hAnsiTheme="majorHAnsi"/>
          <w:b/>
          <w:lang w:val="bg-BG"/>
        </w:rPr>
        <w:t>УВАЖАЕМИ ГОСПО</w:t>
      </w:r>
      <w:r w:rsidR="00785CE3">
        <w:rPr>
          <w:rFonts w:asciiTheme="majorHAnsi" w:hAnsiTheme="majorHAnsi"/>
          <w:b/>
          <w:lang w:val="bg-BG"/>
        </w:rPr>
        <w:t>ЖИ И ГОСПОДА</w:t>
      </w:r>
      <w:r>
        <w:rPr>
          <w:rFonts w:asciiTheme="majorHAnsi" w:hAnsiTheme="majorHAnsi"/>
          <w:b/>
          <w:lang w:val="bg-BG"/>
        </w:rPr>
        <w:t>,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Заявяваме, че </w:t>
      </w:r>
      <w:r w:rsidR="00FA0144">
        <w:rPr>
          <w:rFonts w:asciiTheme="majorHAnsi" w:hAnsiTheme="majorHAnsi"/>
          <w:lang w:val="bg-BG"/>
        </w:rPr>
        <w:t>ще</w:t>
      </w:r>
      <w:r>
        <w:rPr>
          <w:rFonts w:asciiTheme="majorHAnsi" w:hAnsiTheme="majorHAnsi"/>
          <w:lang w:val="bg-BG"/>
        </w:rPr>
        <w:t xml:space="preserve">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предмета на обществената поръчка </w:t>
      </w:r>
      <w:r w:rsidR="00D461E1">
        <w:rPr>
          <w:rFonts w:asciiTheme="majorHAnsi" w:hAnsiTheme="majorHAnsi"/>
          <w:lang w:val="bg-BG"/>
        </w:rPr>
        <w:t xml:space="preserve">по обособената позиция </w:t>
      </w:r>
      <w:r>
        <w:rPr>
          <w:rFonts w:asciiTheme="majorHAnsi" w:hAnsiTheme="majorHAnsi"/>
          <w:lang w:val="bg-BG"/>
        </w:rPr>
        <w:t>в съответствие с у</w:t>
      </w:r>
      <w:r w:rsidR="007F0A8E">
        <w:rPr>
          <w:rFonts w:asciiTheme="majorHAnsi" w:hAnsiTheme="majorHAnsi"/>
          <w:lang w:val="bg-BG"/>
        </w:rPr>
        <w:t>словията на обявата</w:t>
      </w:r>
      <w:r w:rsidR="005D0EE3">
        <w:rPr>
          <w:rFonts w:asciiTheme="majorHAnsi" w:hAnsiTheme="majorHAnsi"/>
          <w:lang w:val="bg-BG"/>
        </w:rPr>
        <w:t xml:space="preserve"> за обществената поръчка</w:t>
      </w:r>
      <w:r w:rsidR="007F0A8E">
        <w:rPr>
          <w:rFonts w:asciiTheme="majorHAnsi" w:hAnsiTheme="majorHAnsi"/>
          <w:lang w:val="bg-BG"/>
        </w:rPr>
        <w:t>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>
        <w:rPr>
          <w:rFonts w:asciiTheme="majorHAnsi" w:hAnsiTheme="majorHAnsi"/>
          <w:lang w:val="bg-BG"/>
        </w:rPr>
        <w:t xml:space="preserve"> Предлагаме да изпълним </w:t>
      </w:r>
      <w:r w:rsidR="005D0EE3">
        <w:rPr>
          <w:rFonts w:asciiTheme="majorHAnsi" w:hAnsiTheme="majorHAnsi"/>
          <w:lang w:val="bg-BG"/>
        </w:rPr>
        <w:t xml:space="preserve">обществената </w:t>
      </w:r>
      <w:r>
        <w:rPr>
          <w:rFonts w:asciiTheme="majorHAnsi" w:hAnsiTheme="majorHAnsi"/>
          <w:lang w:val="bg-BG"/>
        </w:rPr>
        <w:t>поръчка при следните финансови условия:</w:t>
      </w:r>
    </w:p>
    <w:p w:rsidR="0004548F" w:rsidRPr="00953CAE" w:rsidRDefault="0004548F" w:rsidP="00350332">
      <w:pPr>
        <w:spacing w:before="120" w:line="276" w:lineRule="auto"/>
        <w:ind w:right="40"/>
        <w:jc w:val="both"/>
        <w:rPr>
          <w:rFonts w:asciiTheme="majorHAnsi" w:hAnsiTheme="majorHAnsi" w:cs="Times New Roman,Bold"/>
          <w:bCs/>
          <w:color w:val="000000"/>
          <w:lang w:val="bg-BG"/>
        </w:rPr>
      </w:pPr>
      <w:r w:rsidRPr="00350332">
        <w:rPr>
          <w:rFonts w:asciiTheme="majorHAnsi" w:hAnsiTheme="majorHAnsi"/>
          <w:b/>
          <w:lang w:val="bg-BG"/>
        </w:rPr>
        <w:t>2.1</w:t>
      </w:r>
      <w:r w:rsidR="00350332" w:rsidRPr="00350332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lang w:val="bg-BG"/>
        </w:rPr>
        <w:t xml:space="preserve"> Предлагаме да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</w:t>
      </w:r>
      <w:r w:rsidR="00DB39FD">
        <w:rPr>
          <w:rFonts w:asciiTheme="majorHAnsi" w:hAnsiTheme="majorHAnsi"/>
          <w:lang w:val="bg-BG"/>
        </w:rPr>
        <w:t>доставките и монтажа</w:t>
      </w:r>
      <w:r>
        <w:rPr>
          <w:rFonts w:asciiTheme="majorHAnsi" w:hAnsiTheme="majorHAnsi"/>
          <w:lang w:val="bg-BG"/>
        </w:rPr>
        <w:t xml:space="preserve"> при единични </w:t>
      </w:r>
      <w:r>
        <w:rPr>
          <w:rFonts w:asciiTheme="majorHAnsi" w:eastAsiaTheme="minorHAnsi" w:hAnsiTheme="majorHAnsi" w:cstheme="minorBidi"/>
          <w:lang w:val="bg-BG"/>
        </w:rPr>
        <w:t>цени на</w:t>
      </w:r>
      <w:r w:rsidR="00DB39FD">
        <w:rPr>
          <w:rFonts w:asciiTheme="majorHAnsi" w:eastAsiaTheme="minorHAnsi" w:hAnsiTheme="majorHAnsi" w:cstheme="minorBidi"/>
          <w:lang w:val="bg-BG"/>
        </w:rPr>
        <w:t xml:space="preserve"> артикулите</w:t>
      </w:r>
      <w:r>
        <w:rPr>
          <w:rFonts w:asciiTheme="majorHAnsi" w:hAnsiTheme="majorHAnsi" w:cs="Times New Roman,Bold"/>
          <w:bCs/>
          <w:color w:val="000000"/>
          <w:lang w:val="bg-BG"/>
        </w:rPr>
        <w:t>, съгласно списъ</w:t>
      </w:r>
      <w:r w:rsidR="00DB39FD">
        <w:rPr>
          <w:rFonts w:asciiTheme="majorHAnsi" w:hAnsiTheme="majorHAnsi" w:cs="Times New Roman,Bold"/>
          <w:bCs/>
          <w:color w:val="000000"/>
          <w:lang w:val="bg-BG"/>
        </w:rPr>
        <w:t>ка</w:t>
      </w:r>
      <w:r>
        <w:rPr>
          <w:rFonts w:asciiTheme="majorHAnsi" w:hAnsiTheme="majorHAnsi" w:cs="Times New Roman,Bold"/>
          <w:bCs/>
          <w:color w:val="000000"/>
          <w:lang w:val="bg-BG"/>
        </w:rPr>
        <w:t> – Приложени</w:t>
      </w:r>
      <w:r w:rsidR="00DB39FD">
        <w:rPr>
          <w:rFonts w:asciiTheme="majorHAnsi" w:hAnsiTheme="majorHAnsi" w:cs="Times New Roman,Bold"/>
          <w:bCs/>
          <w:color w:val="000000"/>
          <w:lang w:val="bg-BG"/>
        </w:rPr>
        <w:t>е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E03B6E">
        <w:rPr>
          <w:rFonts w:asciiTheme="majorHAnsi" w:hAnsiTheme="majorHAnsi" w:cs="Times New Roman,Bold"/>
          <w:bCs/>
          <w:color w:val="000000"/>
          <w:lang w:val="bg-BG"/>
        </w:rPr>
        <w:t>№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BA7D31">
        <w:rPr>
          <w:rFonts w:asciiTheme="majorHAnsi" w:hAnsiTheme="majorHAnsi" w:cs="Times New Roman,Bold"/>
          <w:bCs/>
          <w:color w:val="000000"/>
          <w:lang w:val="bg-BG"/>
        </w:rPr>
        <w:t>3.1.</w:t>
      </w:r>
      <w:r w:rsidR="00946913">
        <w:rPr>
          <w:rFonts w:asciiTheme="majorHAnsi" w:hAnsiTheme="majorHAnsi" w:cs="Times New Roman,Bold"/>
          <w:bCs/>
          <w:color w:val="000000"/>
          <w:lang w:val="bg-BG"/>
        </w:rPr>
        <w:t>1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към настоящото Ценово предложение.</w:t>
      </w:r>
    </w:p>
    <w:p w:rsidR="0004548F" w:rsidRDefault="00953CAE" w:rsidP="00953CAE">
      <w:pPr>
        <w:spacing w:line="276" w:lineRule="auto"/>
        <w:ind w:right="42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     </w:t>
      </w:r>
      <w:r w:rsidR="00946913">
        <w:rPr>
          <w:rFonts w:asciiTheme="majorHAnsi" w:hAnsiTheme="majorHAnsi"/>
          <w:b/>
          <w:bCs/>
          <w:color w:val="000000"/>
          <w:lang w:val="bg-BG"/>
        </w:rPr>
        <w:t>Претеглената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 стойност на предложените </w:t>
      </w:r>
      <w:r w:rsidR="00946913">
        <w:rPr>
          <w:rFonts w:asciiTheme="majorHAnsi" w:hAnsiTheme="majorHAnsi"/>
          <w:b/>
          <w:bCs/>
          <w:color w:val="000000"/>
          <w:lang w:val="bg-BG"/>
        </w:rPr>
        <w:t xml:space="preserve">единични 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цени на </w:t>
      </w:r>
      <w:r w:rsidR="00946913">
        <w:rPr>
          <w:rFonts w:asciiTheme="majorHAnsi" w:hAnsiTheme="majorHAnsi"/>
          <w:b/>
          <w:bCs/>
          <w:color w:val="000000"/>
          <w:lang w:val="bg-BG"/>
        </w:rPr>
        <w:t>артикулите</w:t>
      </w:r>
      <w:r w:rsidR="0004548F">
        <w:rPr>
          <w:rFonts w:asciiTheme="majorHAnsi" w:hAnsiTheme="majorHAnsi"/>
          <w:b/>
          <w:bCs/>
          <w:color w:val="000000"/>
          <w:lang w:val="bg-BG"/>
        </w:rPr>
        <w:t>, посочени в</w:t>
      </w:r>
      <w:r w:rsidR="00E86387">
        <w:rPr>
          <w:rFonts w:asciiTheme="majorHAnsi" w:hAnsiTheme="majorHAnsi" w:cs="Times New Roman,Bold"/>
          <w:b/>
          <w:bCs/>
          <w:color w:val="000000"/>
          <w:lang w:val="bg-BG"/>
        </w:rPr>
        <w:t xml:space="preserve"> Приложение</w:t>
      </w:r>
      <w:r w:rsidR="00186920">
        <w:rPr>
          <w:rFonts w:asciiTheme="majorHAnsi" w:hAnsiTheme="majorHAnsi" w:cs="Times New Roman,Bold"/>
          <w:b/>
          <w:bCs/>
          <w:color w:val="000000"/>
          <w:lang w:val="bg-BG"/>
        </w:rPr>
        <w:t xml:space="preserve"> </w:t>
      </w:r>
      <w:r w:rsidR="008E3AF7">
        <w:rPr>
          <w:rFonts w:asciiTheme="majorHAnsi" w:hAnsiTheme="majorHAnsi" w:cs="Times New Roman,Bold"/>
          <w:b/>
          <w:bCs/>
          <w:color w:val="000000"/>
          <w:lang w:val="bg-BG"/>
        </w:rPr>
        <w:t>№</w:t>
      </w:r>
      <w:r w:rsidR="00186920">
        <w:rPr>
          <w:rFonts w:asciiTheme="majorHAnsi" w:hAnsiTheme="majorHAnsi" w:cs="Times New Roman,Bold"/>
          <w:b/>
          <w:bCs/>
          <w:color w:val="000000"/>
          <w:lang w:val="bg-BG"/>
        </w:rPr>
        <w:t xml:space="preserve"> </w:t>
      </w:r>
      <w:r w:rsidR="00E86387">
        <w:rPr>
          <w:rFonts w:asciiTheme="majorHAnsi" w:hAnsiTheme="majorHAnsi" w:cs="Times New Roman,Bold"/>
          <w:b/>
          <w:bCs/>
          <w:color w:val="000000"/>
          <w:lang w:val="bg-BG"/>
        </w:rPr>
        <w:t>3.</w:t>
      </w:r>
      <w:r w:rsidR="00D6608D">
        <w:rPr>
          <w:rFonts w:asciiTheme="majorHAnsi" w:hAnsiTheme="majorHAnsi" w:cs="Times New Roman,Bold"/>
          <w:b/>
          <w:bCs/>
          <w:color w:val="000000"/>
          <w:lang w:val="bg-BG"/>
        </w:rPr>
        <w:t>1.</w:t>
      </w:r>
      <w:r w:rsidR="00186920">
        <w:rPr>
          <w:rFonts w:asciiTheme="majorHAnsi" w:hAnsiTheme="majorHAnsi" w:cs="Times New Roman,Bold"/>
          <w:b/>
          <w:bCs/>
          <w:color w:val="000000"/>
          <w:lang w:val="bg-BG"/>
        </w:rPr>
        <w:t>1</w:t>
      </w:r>
      <w:r w:rsidR="00FA0144">
        <w:rPr>
          <w:rFonts w:asciiTheme="majorHAnsi" w:hAnsiTheme="majorHAnsi" w:cs="Times New Roman,Bold"/>
          <w:b/>
          <w:bCs/>
          <w:color w:val="000000"/>
          <w:lang w:val="bg-BG"/>
        </w:rPr>
        <w:t>,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 e: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/>
          <w:bCs/>
          <w:color w:val="000000"/>
          <w:lang w:val="bg-BG"/>
        </w:rPr>
        <w:t>…….............</w:t>
      </w:r>
      <w:r w:rsidR="00E86387">
        <w:rPr>
          <w:rFonts w:asciiTheme="majorHAnsi" w:hAnsiTheme="majorHAnsi"/>
          <w:b/>
          <w:bCs/>
          <w:color w:val="000000"/>
          <w:lang w:val="bg-BG"/>
        </w:rPr>
        <w:t xml:space="preserve"> лв.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 (словом:…………</w:t>
      </w:r>
      <w:r w:rsidR="00607173">
        <w:rPr>
          <w:rFonts w:asciiTheme="majorHAnsi" w:hAnsiTheme="majorHAnsi"/>
          <w:b/>
          <w:bCs/>
          <w:color w:val="000000"/>
          <w:lang w:val="bg-BG"/>
        </w:rPr>
        <w:t xml:space="preserve">……………………………….. </w:t>
      </w:r>
      <w:r w:rsidR="0004548F">
        <w:rPr>
          <w:rFonts w:asciiTheme="majorHAnsi" w:hAnsiTheme="majorHAnsi"/>
          <w:b/>
          <w:bCs/>
          <w:color w:val="000000"/>
          <w:lang w:val="bg-BG"/>
        </w:rPr>
        <w:t>……………………………………………..</w:t>
      </w:r>
      <w:r w:rsidR="00E86387" w:rsidRPr="00E86387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E86387">
        <w:rPr>
          <w:rFonts w:asciiTheme="majorHAnsi" w:hAnsiTheme="majorHAnsi"/>
          <w:b/>
          <w:bCs/>
          <w:color w:val="000000"/>
          <w:lang w:val="bg-BG"/>
        </w:rPr>
        <w:t>лева</w:t>
      </w:r>
      <w:r w:rsidR="0004548F">
        <w:rPr>
          <w:rFonts w:asciiTheme="majorHAnsi" w:hAnsiTheme="majorHAnsi"/>
          <w:b/>
          <w:bCs/>
          <w:color w:val="000000"/>
          <w:lang w:val="bg-BG"/>
        </w:rPr>
        <w:t>) без ДДС.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Cs/>
          <w:i/>
          <w:color w:val="000000"/>
          <w:lang w:val="bg-BG"/>
        </w:rPr>
        <w:t>(</w:t>
      </w:r>
      <w:r w:rsidR="00946913">
        <w:rPr>
          <w:rFonts w:asciiTheme="majorHAnsi" w:hAnsiTheme="majorHAnsi"/>
          <w:bCs/>
          <w:i/>
          <w:color w:val="000000"/>
          <w:lang w:val="bg-BG"/>
        </w:rPr>
        <w:t>Претеглената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 стойност на предложените</w:t>
      </w:r>
      <w:r w:rsidR="00946913">
        <w:rPr>
          <w:rFonts w:asciiTheme="majorHAnsi" w:hAnsiTheme="majorHAnsi"/>
          <w:bCs/>
          <w:i/>
          <w:color w:val="000000"/>
          <w:lang w:val="bg-BG"/>
        </w:rPr>
        <w:t xml:space="preserve"> единични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 цени на </w:t>
      </w:r>
      <w:r w:rsidR="00946913">
        <w:rPr>
          <w:rFonts w:asciiTheme="majorHAnsi" w:hAnsiTheme="majorHAnsi"/>
          <w:bCs/>
          <w:i/>
          <w:color w:val="000000"/>
          <w:lang w:val="bg-BG"/>
        </w:rPr>
        <w:t>артикулите се формира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 </w:t>
      </w:r>
      <w:r w:rsidR="00946913">
        <w:rPr>
          <w:rFonts w:asciiTheme="majorHAnsi" w:hAnsiTheme="majorHAnsi"/>
          <w:i/>
          <w:lang w:val="bg-BG"/>
        </w:rPr>
        <w:t>като сума от претеглените със съответния коефициент</w:t>
      </w:r>
      <w:r w:rsidR="0004548F">
        <w:rPr>
          <w:rFonts w:asciiTheme="majorHAnsi" w:hAnsiTheme="majorHAnsi"/>
          <w:i/>
          <w:lang w:val="bg-BG"/>
        </w:rPr>
        <w:t xml:space="preserve"> стойности на </w:t>
      </w:r>
      <w:r w:rsidR="00946913">
        <w:rPr>
          <w:rFonts w:asciiTheme="majorHAnsi" w:hAnsiTheme="majorHAnsi"/>
          <w:i/>
          <w:lang w:val="bg-BG"/>
        </w:rPr>
        <w:t>пре</w:t>
      </w:r>
      <w:r w:rsidR="0004548F">
        <w:rPr>
          <w:rFonts w:asciiTheme="majorHAnsi" w:hAnsiTheme="majorHAnsi"/>
          <w:i/>
          <w:lang w:val="bg-BG"/>
        </w:rPr>
        <w:t xml:space="preserve">дложените </w:t>
      </w:r>
      <w:r w:rsidR="00946913">
        <w:rPr>
          <w:rFonts w:asciiTheme="majorHAnsi" w:hAnsiTheme="majorHAnsi"/>
          <w:i/>
          <w:lang w:val="bg-BG"/>
        </w:rPr>
        <w:t xml:space="preserve">единични </w:t>
      </w:r>
      <w:r w:rsidR="0004548F">
        <w:rPr>
          <w:rFonts w:asciiTheme="majorHAnsi" w:hAnsiTheme="majorHAnsi"/>
          <w:i/>
          <w:lang w:val="bg-BG"/>
        </w:rPr>
        <w:t xml:space="preserve">цени в лева без ДДС на </w:t>
      </w:r>
      <w:r w:rsidR="00946913">
        <w:rPr>
          <w:rFonts w:asciiTheme="majorHAnsi" w:hAnsiTheme="majorHAnsi"/>
          <w:i/>
          <w:lang w:val="bg-BG"/>
        </w:rPr>
        <w:t>артикулите</w:t>
      </w:r>
      <w:r w:rsidR="0004548F">
        <w:rPr>
          <w:rFonts w:asciiTheme="majorHAnsi" w:hAnsiTheme="majorHAnsi"/>
          <w:i/>
          <w:lang w:val="bg-BG"/>
        </w:rPr>
        <w:t>, посочени в Приложени</w:t>
      </w:r>
      <w:r w:rsidR="00946913">
        <w:rPr>
          <w:rFonts w:asciiTheme="majorHAnsi" w:hAnsiTheme="majorHAnsi"/>
          <w:i/>
          <w:lang w:val="bg-BG"/>
        </w:rPr>
        <w:t>е</w:t>
      </w:r>
      <w:r w:rsidR="0004548F">
        <w:rPr>
          <w:rFonts w:asciiTheme="majorHAnsi" w:hAnsiTheme="majorHAnsi"/>
          <w:i/>
          <w:lang w:val="bg-BG"/>
        </w:rPr>
        <w:t xml:space="preserve"> № </w:t>
      </w:r>
      <w:r w:rsidR="00E86387">
        <w:rPr>
          <w:rFonts w:asciiTheme="majorHAnsi" w:hAnsiTheme="majorHAnsi"/>
          <w:i/>
          <w:lang w:val="bg-BG"/>
        </w:rPr>
        <w:t>3.</w:t>
      </w:r>
      <w:r w:rsidR="00D6608D">
        <w:rPr>
          <w:rFonts w:asciiTheme="majorHAnsi" w:hAnsiTheme="majorHAnsi"/>
          <w:i/>
          <w:lang w:val="bg-BG"/>
        </w:rPr>
        <w:t>1.</w:t>
      </w:r>
      <w:r w:rsidR="0004548F">
        <w:rPr>
          <w:rFonts w:asciiTheme="majorHAnsi" w:hAnsiTheme="majorHAnsi"/>
          <w:i/>
          <w:lang w:val="bg-BG"/>
        </w:rPr>
        <w:t>1</w:t>
      </w:r>
      <w:r w:rsidR="00946913">
        <w:rPr>
          <w:rFonts w:asciiTheme="majorHAnsi" w:hAnsiTheme="majorHAnsi"/>
          <w:i/>
          <w:lang w:val="bg-BG"/>
        </w:rPr>
        <w:t xml:space="preserve"> към Ценовото предложение</w:t>
      </w:r>
      <w:r>
        <w:rPr>
          <w:rFonts w:asciiTheme="majorHAnsi" w:hAnsiTheme="majorHAnsi"/>
          <w:i/>
          <w:lang w:val="bg-BG"/>
        </w:rPr>
        <w:t>.</w:t>
      </w:r>
      <w:r w:rsidR="00946913">
        <w:rPr>
          <w:rFonts w:asciiTheme="majorHAnsi" w:hAnsiTheme="majorHAnsi"/>
          <w:i/>
          <w:lang w:val="bg-BG"/>
        </w:rPr>
        <w:t>)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3.</w:t>
      </w:r>
      <w:r>
        <w:rPr>
          <w:rFonts w:asciiTheme="majorHAnsi" w:hAnsiTheme="majorHAnsi"/>
          <w:lang w:val="bg-BG"/>
        </w:rPr>
        <w:t xml:space="preserve"> Предложените </w:t>
      </w:r>
      <w:r w:rsidR="0060223D">
        <w:rPr>
          <w:rFonts w:asciiTheme="majorHAnsi" w:hAnsiTheme="majorHAnsi"/>
          <w:lang w:val="bg-BG"/>
        </w:rPr>
        <w:t xml:space="preserve">единични </w:t>
      </w:r>
      <w:r>
        <w:rPr>
          <w:rFonts w:asciiTheme="majorHAnsi" w:hAnsiTheme="majorHAnsi"/>
          <w:lang w:val="bg-BG"/>
        </w:rPr>
        <w:t xml:space="preserve">цени </w:t>
      </w:r>
      <w:r w:rsidR="0060223D">
        <w:rPr>
          <w:rFonts w:asciiTheme="majorHAnsi" w:hAnsiTheme="majorHAnsi"/>
          <w:lang w:val="bg-BG"/>
        </w:rPr>
        <w:t xml:space="preserve">на артикулите </w:t>
      </w:r>
      <w:r>
        <w:rPr>
          <w:rFonts w:asciiTheme="majorHAnsi" w:hAnsiTheme="majorHAnsi"/>
          <w:lang w:val="bg-BG"/>
        </w:rPr>
        <w:t xml:space="preserve">са определени при пълно съответствие с условията </w:t>
      </w:r>
      <w:r w:rsidR="00BB5754">
        <w:rPr>
          <w:rFonts w:asciiTheme="majorHAnsi" w:hAnsiTheme="majorHAnsi"/>
          <w:lang w:val="bg-BG"/>
        </w:rPr>
        <w:t>на</w:t>
      </w:r>
      <w:r w:rsidR="00350332">
        <w:rPr>
          <w:rFonts w:asciiTheme="majorHAnsi" w:hAnsiTheme="majorHAnsi"/>
          <w:lang w:val="bg-BG"/>
        </w:rPr>
        <w:t xml:space="preserve"> документацията на обявата</w:t>
      </w:r>
      <w:r w:rsidR="00BB5754">
        <w:rPr>
          <w:rFonts w:asciiTheme="majorHAnsi" w:hAnsiTheme="majorHAnsi"/>
          <w:lang w:val="bg-BG"/>
        </w:rPr>
        <w:t xml:space="preserve"> за обществената поръчка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4. </w:t>
      </w:r>
      <w:r>
        <w:rPr>
          <w:rFonts w:asciiTheme="majorHAnsi" w:hAnsiTheme="majorHAnsi"/>
          <w:lang w:val="bg-BG"/>
        </w:rPr>
        <w:t xml:space="preserve">Съгласни сме, ако бъдем избрани за изпълнител, по време на действие на договора оферираните в нашето ценово предложение </w:t>
      </w:r>
      <w:r w:rsidR="007826E2">
        <w:rPr>
          <w:rFonts w:asciiTheme="majorHAnsi" w:hAnsiTheme="majorHAnsi"/>
          <w:lang w:val="bg-BG"/>
        </w:rPr>
        <w:t xml:space="preserve">единични </w:t>
      </w:r>
      <w:r>
        <w:rPr>
          <w:rFonts w:asciiTheme="majorHAnsi" w:hAnsiTheme="majorHAnsi"/>
          <w:lang w:val="bg-BG"/>
        </w:rPr>
        <w:t xml:space="preserve">цени за изпълнение на </w:t>
      </w:r>
      <w:r w:rsidR="007826E2">
        <w:rPr>
          <w:rFonts w:asciiTheme="majorHAnsi" w:hAnsiTheme="majorHAnsi"/>
          <w:lang w:val="bg-BG"/>
        </w:rPr>
        <w:t>доставките и монтажа</w:t>
      </w:r>
      <w:r>
        <w:rPr>
          <w:rFonts w:asciiTheme="majorHAnsi" w:hAnsiTheme="majorHAnsi"/>
          <w:lang w:val="bg-BG"/>
        </w:rPr>
        <w:t xml:space="preserve"> да не </w:t>
      </w:r>
      <w:r w:rsidR="007826E2">
        <w:rPr>
          <w:rFonts w:asciiTheme="majorHAnsi" w:hAnsiTheme="majorHAnsi"/>
          <w:lang w:val="bg-BG"/>
        </w:rPr>
        <w:t>бъдат увеличавани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5. </w:t>
      </w:r>
      <w:r>
        <w:rPr>
          <w:rFonts w:asciiTheme="majorHAnsi" w:eastAsia="SimSun" w:hAnsiTheme="majorHAnsi"/>
          <w:lang w:val="bg-BG" w:eastAsia="ar-SA"/>
        </w:rPr>
        <w:t xml:space="preserve">Приемаме, че единствено и само ние ще бъдем отговорни за евентуално допуснати грешки или пропуски в изчисленията на предложените от нас </w:t>
      </w:r>
      <w:r w:rsidR="001827B3">
        <w:rPr>
          <w:rFonts w:asciiTheme="majorHAnsi" w:eastAsia="SimSun" w:hAnsiTheme="majorHAnsi"/>
          <w:lang w:val="bg-BG" w:eastAsia="ar-SA"/>
        </w:rPr>
        <w:t xml:space="preserve">единични </w:t>
      </w:r>
      <w:r>
        <w:rPr>
          <w:rFonts w:asciiTheme="majorHAnsi" w:eastAsia="SimSun" w:hAnsiTheme="majorHAnsi"/>
          <w:lang w:val="bg-BG" w:eastAsia="ar-SA"/>
        </w:rPr>
        <w:t>цени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6. </w:t>
      </w:r>
      <w:r w:rsidRPr="00BE43C6">
        <w:rPr>
          <w:rFonts w:asciiTheme="majorHAnsi" w:hAnsiTheme="majorHAnsi"/>
          <w:lang w:val="bg-BG"/>
        </w:rPr>
        <w:t xml:space="preserve">Приемаме плащанията да бъдат извършвани </w:t>
      </w:r>
      <w:r w:rsidR="001B071D">
        <w:rPr>
          <w:rFonts w:asciiTheme="majorHAnsi" w:hAnsiTheme="majorHAnsi"/>
          <w:lang w:val="bg-BG"/>
        </w:rPr>
        <w:t>з</w:t>
      </w:r>
      <w:r w:rsidRPr="00BE43C6">
        <w:rPr>
          <w:rFonts w:asciiTheme="majorHAnsi" w:hAnsiTheme="majorHAnsi"/>
          <w:color w:val="000000"/>
          <w:lang w:val="bg-BG"/>
        </w:rPr>
        <w:t xml:space="preserve">а всяка изпълнена </w:t>
      </w:r>
      <w:r w:rsidR="001B071D">
        <w:rPr>
          <w:rFonts w:asciiTheme="majorHAnsi" w:hAnsiTheme="majorHAnsi"/>
          <w:color w:val="000000"/>
          <w:lang w:val="bg-BG"/>
        </w:rPr>
        <w:t>доставка</w:t>
      </w:r>
      <w:r w:rsidRPr="00BE43C6">
        <w:rPr>
          <w:rFonts w:asciiTheme="majorHAnsi" w:hAnsiTheme="majorHAnsi"/>
          <w:color w:val="000000"/>
          <w:lang w:val="bg-BG"/>
        </w:rPr>
        <w:t xml:space="preserve"> </w:t>
      </w:r>
      <w:r w:rsidR="00BE43C6" w:rsidRPr="00BE43C6">
        <w:rPr>
          <w:rFonts w:asciiTheme="majorHAnsi" w:hAnsiTheme="majorHAnsi"/>
          <w:lang w:val="bg-BG"/>
        </w:rPr>
        <w:t>в срок до 3</w:t>
      </w:r>
      <w:r w:rsidRPr="00BE43C6">
        <w:rPr>
          <w:rFonts w:asciiTheme="majorHAnsi" w:hAnsiTheme="majorHAnsi"/>
          <w:lang w:val="bg-BG"/>
        </w:rPr>
        <w:t>0 (</w:t>
      </w:r>
      <w:r w:rsidR="00BE43C6" w:rsidRPr="00BE43C6">
        <w:rPr>
          <w:rFonts w:asciiTheme="majorHAnsi" w:hAnsiTheme="majorHAnsi"/>
          <w:lang w:val="bg-BG"/>
        </w:rPr>
        <w:t>три</w:t>
      </w:r>
      <w:r w:rsidRPr="00BE43C6">
        <w:rPr>
          <w:rFonts w:asciiTheme="majorHAnsi" w:hAnsiTheme="majorHAnsi"/>
          <w:lang w:val="bg-BG"/>
        </w:rPr>
        <w:t xml:space="preserve">десет) дни, считано от </w:t>
      </w:r>
      <w:r w:rsidR="00BE43C6" w:rsidRPr="00BE43C6">
        <w:rPr>
          <w:rFonts w:asciiTheme="majorHAnsi" w:hAnsiTheme="majorHAnsi"/>
          <w:lang w:val="bg-BG"/>
        </w:rPr>
        <w:t xml:space="preserve">подписването без забележки на </w:t>
      </w:r>
      <w:r w:rsidR="00BE43C6">
        <w:rPr>
          <w:rFonts w:asciiTheme="majorHAnsi" w:hAnsiTheme="majorHAnsi"/>
          <w:lang w:val="bg-BG"/>
        </w:rPr>
        <w:t xml:space="preserve">двустранен </w:t>
      </w:r>
      <w:r w:rsidR="00BE43C6" w:rsidRPr="00BE43C6">
        <w:rPr>
          <w:rFonts w:asciiTheme="majorHAnsi" w:hAnsiTheme="majorHAnsi"/>
          <w:lang w:val="bg-BG"/>
        </w:rPr>
        <w:t xml:space="preserve">приемо-предавателен протокол за извършената доставка и след получаване на издадена от </w:t>
      </w:r>
      <w:r w:rsidR="00BE43C6">
        <w:rPr>
          <w:rFonts w:asciiTheme="majorHAnsi" w:hAnsiTheme="majorHAnsi"/>
          <w:lang w:val="bg-BG"/>
        </w:rPr>
        <w:t xml:space="preserve">нас </w:t>
      </w:r>
      <w:r w:rsidR="00BE43C6" w:rsidRPr="00BE43C6">
        <w:rPr>
          <w:rFonts w:asciiTheme="majorHAnsi" w:hAnsiTheme="majorHAnsi"/>
          <w:lang w:val="bg-BG"/>
        </w:rPr>
        <w:t>фактура</w:t>
      </w:r>
      <w:r w:rsidRPr="00BE43C6"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lang w:val="bg-BG"/>
        </w:rPr>
        <w:lastRenderedPageBreak/>
        <w:t xml:space="preserve">7. </w:t>
      </w:r>
      <w:r>
        <w:rPr>
          <w:rFonts w:asciiTheme="majorHAnsi" w:hAnsiTheme="majorHAnsi"/>
          <w:lang w:val="bg-BG"/>
        </w:rPr>
        <w:t>Приемаме, че п</w:t>
      </w:r>
      <w:r>
        <w:rPr>
          <w:rFonts w:asciiTheme="majorHAnsi" w:hAnsiTheme="majorHAnsi"/>
          <w:color w:val="000000"/>
          <w:lang w:val="bg-BG"/>
        </w:rPr>
        <w:t>лащане не се извършва</w:t>
      </w:r>
      <w:r w:rsidR="00350332">
        <w:rPr>
          <w:rFonts w:asciiTheme="majorHAnsi" w:hAnsiTheme="majorHAnsi"/>
          <w:color w:val="000000"/>
          <w:lang w:val="bg-BG"/>
        </w:rPr>
        <w:t>, в случай</w:t>
      </w:r>
      <w:r>
        <w:rPr>
          <w:rFonts w:asciiTheme="majorHAnsi" w:hAnsiTheme="majorHAnsi"/>
          <w:color w:val="000000"/>
          <w:lang w:val="bg-BG"/>
        </w:rPr>
        <w:t xml:space="preserve"> че възложителят е получил за нас информация от Националната агенция за приходите или Агенция „Митници” за наличието на просрочени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04548F" w:rsidRDefault="00C27180" w:rsidP="0004548F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Приложение</w:t>
      </w:r>
      <w:r w:rsidR="001827B3">
        <w:rPr>
          <w:rFonts w:asciiTheme="majorHAnsi" w:hAnsiTheme="majorHAnsi"/>
          <w:b/>
          <w:color w:val="000000"/>
          <w:lang w:val="bg-BG"/>
        </w:rPr>
        <w:t xml:space="preserve"> № </w:t>
      </w:r>
      <w:r w:rsidR="00607173">
        <w:rPr>
          <w:rFonts w:asciiTheme="majorHAnsi" w:hAnsiTheme="majorHAnsi"/>
          <w:b/>
          <w:color w:val="000000"/>
          <w:lang w:val="bg-BG"/>
        </w:rPr>
        <w:t>3.</w:t>
      </w:r>
      <w:r w:rsidR="00D6608D">
        <w:rPr>
          <w:rFonts w:asciiTheme="majorHAnsi" w:hAnsiTheme="majorHAnsi"/>
          <w:b/>
          <w:color w:val="000000"/>
          <w:lang w:val="bg-BG"/>
        </w:rPr>
        <w:t>1.</w:t>
      </w:r>
      <w:r w:rsidR="001827B3">
        <w:rPr>
          <w:rFonts w:asciiTheme="majorHAnsi" w:hAnsiTheme="majorHAnsi"/>
          <w:b/>
          <w:color w:val="000000"/>
          <w:lang w:val="bg-BG"/>
        </w:rPr>
        <w:t>1</w:t>
      </w:r>
      <w:r w:rsidR="0004548F">
        <w:rPr>
          <w:rFonts w:asciiTheme="majorHAnsi" w:hAnsiTheme="majorHAnsi"/>
          <w:b/>
          <w:color w:val="000000"/>
          <w:lang w:val="bg-BG"/>
        </w:rPr>
        <w:t>:</w:t>
      </w:r>
      <w:r w:rsidR="001827B3">
        <w:rPr>
          <w:rFonts w:asciiTheme="majorHAnsi" w:hAnsiTheme="majorHAnsi"/>
          <w:b/>
          <w:color w:val="000000"/>
          <w:lang w:val="bg-BG"/>
        </w:rPr>
        <w:t xml:space="preserve"> Таблица с предложени единични цени за изпълнение на обществената поръчка и претеглените им стойности, съгласно образеца на възложителя.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/>
      </w:tblPr>
      <w:tblGrid>
        <w:gridCol w:w="4261"/>
        <w:gridCol w:w="4261"/>
      </w:tblGrid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4A3E0C" w:rsidRPr="00D7011D" w:rsidRDefault="004A3E0C" w:rsidP="00C27180">
      <w:pPr>
        <w:spacing w:line="276" w:lineRule="auto"/>
        <w:rPr>
          <w:rFonts w:asciiTheme="majorHAnsi" w:hAnsiTheme="majorHAnsi"/>
          <w:color w:val="8064A2"/>
          <w:lang w:val="bg-BG"/>
        </w:rPr>
      </w:pPr>
    </w:p>
    <w:sectPr w:rsidR="004A3E0C" w:rsidRPr="00D7011D" w:rsidSect="0004548F">
      <w:footerReference w:type="default" r:id="rId7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F5" w:rsidRDefault="006677F5" w:rsidP="006E01D7">
      <w:r>
        <w:separator/>
      </w:r>
    </w:p>
  </w:endnote>
  <w:endnote w:type="continuationSeparator" w:id="0">
    <w:p w:rsidR="006677F5" w:rsidRDefault="006677F5" w:rsidP="006E0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EA" w:rsidRDefault="00C36E2D">
    <w:pPr>
      <w:pStyle w:val="a3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D461E1">
      <w:rPr>
        <w:noProof/>
      </w:rPr>
      <w:t>2</w:t>
    </w:r>
    <w:r>
      <w:fldChar w:fldCharType="end"/>
    </w:r>
  </w:p>
  <w:p w:rsidR="008E0AEA" w:rsidRDefault="006677F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F5" w:rsidRDefault="006677F5" w:rsidP="006E01D7">
      <w:r>
        <w:separator/>
      </w:r>
    </w:p>
  </w:footnote>
  <w:footnote w:type="continuationSeparator" w:id="0">
    <w:p w:rsidR="006677F5" w:rsidRDefault="006677F5" w:rsidP="006E0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8F5"/>
    <w:rsid w:val="00005C11"/>
    <w:rsid w:val="00007509"/>
    <w:rsid w:val="000128F5"/>
    <w:rsid w:val="000142D3"/>
    <w:rsid w:val="000308E3"/>
    <w:rsid w:val="0004548F"/>
    <w:rsid w:val="00056304"/>
    <w:rsid w:val="000664CF"/>
    <w:rsid w:val="00071F8A"/>
    <w:rsid w:val="000A05CA"/>
    <w:rsid w:val="000B14D3"/>
    <w:rsid w:val="000D218E"/>
    <w:rsid w:val="00100DF0"/>
    <w:rsid w:val="0014482F"/>
    <w:rsid w:val="00181A0A"/>
    <w:rsid w:val="001827B3"/>
    <w:rsid w:val="00186920"/>
    <w:rsid w:val="001B071D"/>
    <w:rsid w:val="001B7994"/>
    <w:rsid w:val="00213574"/>
    <w:rsid w:val="0023171E"/>
    <w:rsid w:val="00233AD8"/>
    <w:rsid w:val="00242307"/>
    <w:rsid w:val="00292E0E"/>
    <w:rsid w:val="002D53A1"/>
    <w:rsid w:val="002F7D7C"/>
    <w:rsid w:val="00310E79"/>
    <w:rsid w:val="003206B8"/>
    <w:rsid w:val="003325F9"/>
    <w:rsid w:val="00350332"/>
    <w:rsid w:val="00361102"/>
    <w:rsid w:val="0037238B"/>
    <w:rsid w:val="00414B6E"/>
    <w:rsid w:val="004A3E0C"/>
    <w:rsid w:val="004E45F1"/>
    <w:rsid w:val="004E760B"/>
    <w:rsid w:val="004F1D3E"/>
    <w:rsid w:val="004F7989"/>
    <w:rsid w:val="005467B5"/>
    <w:rsid w:val="00576580"/>
    <w:rsid w:val="005A0F6F"/>
    <w:rsid w:val="005C646F"/>
    <w:rsid w:val="005D0EE3"/>
    <w:rsid w:val="0060223D"/>
    <w:rsid w:val="00607173"/>
    <w:rsid w:val="006641D8"/>
    <w:rsid w:val="006677F5"/>
    <w:rsid w:val="00676FB6"/>
    <w:rsid w:val="006B3513"/>
    <w:rsid w:val="006C188D"/>
    <w:rsid w:val="006D49F7"/>
    <w:rsid w:val="006E01D7"/>
    <w:rsid w:val="006E2D48"/>
    <w:rsid w:val="007162F9"/>
    <w:rsid w:val="00765AA0"/>
    <w:rsid w:val="00776ADA"/>
    <w:rsid w:val="007826E2"/>
    <w:rsid w:val="00785CE3"/>
    <w:rsid w:val="007F0A8E"/>
    <w:rsid w:val="0080389D"/>
    <w:rsid w:val="008216AE"/>
    <w:rsid w:val="008229FA"/>
    <w:rsid w:val="00840700"/>
    <w:rsid w:val="00876C20"/>
    <w:rsid w:val="00884AC1"/>
    <w:rsid w:val="00887D9A"/>
    <w:rsid w:val="00895731"/>
    <w:rsid w:val="008B69E3"/>
    <w:rsid w:val="008B7BF6"/>
    <w:rsid w:val="008C3E4A"/>
    <w:rsid w:val="008C48B3"/>
    <w:rsid w:val="008E3AF7"/>
    <w:rsid w:val="00921FF9"/>
    <w:rsid w:val="00945EF9"/>
    <w:rsid w:val="00946913"/>
    <w:rsid w:val="00953CAE"/>
    <w:rsid w:val="00970449"/>
    <w:rsid w:val="00997DBA"/>
    <w:rsid w:val="009E473E"/>
    <w:rsid w:val="00A050B7"/>
    <w:rsid w:val="00A13C99"/>
    <w:rsid w:val="00A237F2"/>
    <w:rsid w:val="00A33B20"/>
    <w:rsid w:val="00A4204D"/>
    <w:rsid w:val="00A7731E"/>
    <w:rsid w:val="00A85396"/>
    <w:rsid w:val="00AB6C59"/>
    <w:rsid w:val="00AE13B0"/>
    <w:rsid w:val="00B0392B"/>
    <w:rsid w:val="00B1740D"/>
    <w:rsid w:val="00B36630"/>
    <w:rsid w:val="00B9088B"/>
    <w:rsid w:val="00BA7D31"/>
    <w:rsid w:val="00BB571B"/>
    <w:rsid w:val="00BB5754"/>
    <w:rsid w:val="00BC7018"/>
    <w:rsid w:val="00BE150B"/>
    <w:rsid w:val="00BE43C6"/>
    <w:rsid w:val="00C26A1D"/>
    <w:rsid w:val="00C27180"/>
    <w:rsid w:val="00C36E2D"/>
    <w:rsid w:val="00C4050B"/>
    <w:rsid w:val="00C47099"/>
    <w:rsid w:val="00CC4F05"/>
    <w:rsid w:val="00CF43F9"/>
    <w:rsid w:val="00CF76AD"/>
    <w:rsid w:val="00D11134"/>
    <w:rsid w:val="00D45432"/>
    <w:rsid w:val="00D461E1"/>
    <w:rsid w:val="00D61D89"/>
    <w:rsid w:val="00D6608D"/>
    <w:rsid w:val="00D7011D"/>
    <w:rsid w:val="00D7292C"/>
    <w:rsid w:val="00D864AB"/>
    <w:rsid w:val="00DB39FD"/>
    <w:rsid w:val="00DD0A99"/>
    <w:rsid w:val="00DE106B"/>
    <w:rsid w:val="00E03B6E"/>
    <w:rsid w:val="00E14614"/>
    <w:rsid w:val="00E20356"/>
    <w:rsid w:val="00E55112"/>
    <w:rsid w:val="00E84BD6"/>
    <w:rsid w:val="00E86387"/>
    <w:rsid w:val="00EA20DE"/>
    <w:rsid w:val="00EA25D9"/>
    <w:rsid w:val="00EA4142"/>
    <w:rsid w:val="00EB4F0F"/>
    <w:rsid w:val="00EE5D29"/>
    <w:rsid w:val="00F74F80"/>
    <w:rsid w:val="00FA0144"/>
    <w:rsid w:val="00FB6F61"/>
    <w:rsid w:val="00FC25FA"/>
    <w:rsid w:val="00FC5766"/>
    <w:rsid w:val="00FF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a4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Долен колонтитул Знак"/>
    <w:basedOn w:val="a0"/>
    <w:link w:val="a3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5">
    <w:name w:val="Strong"/>
    <w:uiPriority w:val="22"/>
    <w:qFormat/>
    <w:rsid w:val="000128F5"/>
    <w:rPr>
      <w:b/>
      <w:bCs/>
    </w:rPr>
  </w:style>
  <w:style w:type="character" w:styleId="a6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a0"/>
    <w:rsid w:val="000128F5"/>
  </w:style>
  <w:style w:type="character" w:styleId="a7">
    <w:name w:val="page number"/>
    <w:basedOn w:val="a0"/>
    <w:rsid w:val="000128F5"/>
  </w:style>
  <w:style w:type="paragraph" w:styleId="a8">
    <w:name w:val="List Paragraph"/>
    <w:aliases w:val="Гл точки"/>
    <w:basedOn w:val="a"/>
    <w:link w:val="a9"/>
    <w:uiPriority w:val="34"/>
    <w:qFormat/>
    <w:rsid w:val="000128F5"/>
    <w:pPr>
      <w:ind w:left="708"/>
    </w:pPr>
  </w:style>
  <w:style w:type="paragraph" w:customStyle="1" w:styleId="htcenter">
    <w:name w:val="htcenter"/>
    <w:basedOn w:val="a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a9">
    <w:name w:val="Списък на абзаци Знак"/>
    <w:aliases w:val="Гл точки Знак"/>
    <w:link w:val="a8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ac">
    <w:name w:val="header"/>
    <w:basedOn w:val="a"/>
    <w:link w:val="ad"/>
    <w:uiPriority w:val="99"/>
    <w:semiHidden/>
    <w:unhideWhenUsed/>
    <w:rsid w:val="00884AC1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semiHidden/>
    <w:rsid w:val="00884AC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82</cp:revision>
  <cp:lastPrinted>2017-05-29T11:30:00Z</cp:lastPrinted>
  <dcterms:created xsi:type="dcterms:W3CDTF">2017-05-11T15:37:00Z</dcterms:created>
  <dcterms:modified xsi:type="dcterms:W3CDTF">2017-10-27T09:29:00Z</dcterms:modified>
</cp:coreProperties>
</file>